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BC783" w14:textId="77777777" w:rsidR="00CE5FFE" w:rsidRDefault="0078344A" w:rsidP="0078344A">
      <w:pPr>
        <w:jc w:val="center"/>
        <w:rPr>
          <w:sz w:val="28"/>
          <w:szCs w:val="28"/>
        </w:rPr>
      </w:pPr>
      <w:r>
        <w:rPr>
          <w:sz w:val="28"/>
          <w:szCs w:val="28"/>
        </w:rPr>
        <w:t>LAWTON VILLAGE LIBRARY BOARD</w:t>
      </w:r>
    </w:p>
    <w:p w14:paraId="1121EED2" w14:textId="5A37A059" w:rsidR="0078344A" w:rsidRDefault="0078344A" w:rsidP="0078344A">
      <w:pPr>
        <w:jc w:val="center"/>
      </w:pPr>
      <w:r>
        <w:t>Regularly schedule</w:t>
      </w:r>
      <w:r w:rsidR="00FD7DAE">
        <w:t>d</w:t>
      </w:r>
      <w:r>
        <w:t xml:space="preserve"> monthly meeting</w:t>
      </w:r>
    </w:p>
    <w:p w14:paraId="1931420D" w14:textId="1A7166F7" w:rsidR="008D112A" w:rsidRDefault="00FD7DAE" w:rsidP="00EC63CC">
      <w:pPr>
        <w:jc w:val="center"/>
      </w:pPr>
      <w:r>
        <w:t>Date:</w:t>
      </w:r>
      <w:r w:rsidR="00B1199C">
        <w:t xml:space="preserve"> February 26, 2024 at 6:30 PM</w:t>
      </w:r>
    </w:p>
    <w:p w14:paraId="11BFBCD3" w14:textId="77777777" w:rsidR="0078344A" w:rsidRDefault="0078344A" w:rsidP="0078344A">
      <w:r>
        <w:t>I. Call to Order</w:t>
      </w:r>
    </w:p>
    <w:p w14:paraId="03BBA4CD" w14:textId="16BD9C20" w:rsidR="00AD78E3" w:rsidRDefault="0078344A" w:rsidP="0078344A">
      <w:r>
        <w:tab/>
        <w:t>The meeting was calle</w:t>
      </w:r>
      <w:r w:rsidR="000422DC">
        <w:t xml:space="preserve">d to order </w:t>
      </w:r>
      <w:r w:rsidR="00A06F92">
        <w:t xml:space="preserve">by </w:t>
      </w:r>
      <w:r w:rsidR="00790EBB">
        <w:t>Reid</w:t>
      </w:r>
      <w:r w:rsidR="00866F9E">
        <w:t xml:space="preserve"> at</w:t>
      </w:r>
      <w:r w:rsidR="00790EBB">
        <w:t>:</w:t>
      </w:r>
      <w:r w:rsidR="00B1199C">
        <w:t xml:space="preserve"> 6:24PM</w:t>
      </w:r>
    </w:p>
    <w:p w14:paraId="50ADFE26" w14:textId="2F7FCCF5" w:rsidR="0078344A" w:rsidRDefault="00A06F92" w:rsidP="0078344A">
      <w:r>
        <w:tab/>
        <w:t xml:space="preserve">Members present: </w:t>
      </w:r>
      <w:r w:rsidR="000422DC">
        <w:t xml:space="preserve"> </w:t>
      </w:r>
      <w:r w:rsidR="008B58CE">
        <w:t xml:space="preserve"> </w:t>
      </w:r>
      <w:r w:rsidR="001C176F">
        <w:t>Cornish, Kison</w:t>
      </w:r>
      <w:r>
        <w:t>, Reid</w:t>
      </w:r>
      <w:r w:rsidR="00FD7DAE">
        <w:t>,</w:t>
      </w:r>
      <w:r w:rsidR="00A358B3">
        <w:t xml:space="preserve"> Rathbun</w:t>
      </w:r>
      <w:r w:rsidR="00B5267B">
        <w:t>,</w:t>
      </w:r>
      <w:r w:rsidR="00FD7DAE">
        <w:t xml:space="preserve"> </w:t>
      </w:r>
      <w:r w:rsidR="00DE5065">
        <w:t>Troxell</w:t>
      </w:r>
      <w:r w:rsidR="00EC63CC">
        <w:t xml:space="preserve"> </w:t>
      </w:r>
    </w:p>
    <w:p w14:paraId="3DFBE20E" w14:textId="02B9DDD4" w:rsidR="0078344A" w:rsidRDefault="00937189" w:rsidP="0078344A">
      <w:r>
        <w:tab/>
        <w:t>Members excused</w:t>
      </w:r>
      <w:r w:rsidR="000422DC">
        <w:t xml:space="preserve">: </w:t>
      </w:r>
      <w:r w:rsidR="00B1199C">
        <w:t>McArthur</w:t>
      </w:r>
    </w:p>
    <w:p w14:paraId="031BFC4C" w14:textId="7480C517" w:rsidR="0078344A" w:rsidRDefault="0078344A" w:rsidP="0078344A">
      <w:r>
        <w:tab/>
      </w:r>
      <w:r w:rsidR="000422DC">
        <w:t xml:space="preserve">Staff Present: </w:t>
      </w:r>
      <w:r w:rsidR="007A68A9">
        <w:t xml:space="preserve"> </w:t>
      </w:r>
      <w:r w:rsidR="00B5267B">
        <w:t>Tone</w:t>
      </w:r>
    </w:p>
    <w:p w14:paraId="63AA8E7A" w14:textId="778461ED" w:rsidR="0079473D" w:rsidRDefault="0079473D" w:rsidP="0078344A">
      <w:r>
        <w:tab/>
        <w:t xml:space="preserve">Public </w:t>
      </w:r>
      <w:r w:rsidR="00A06F92">
        <w:t>Comment (3</w:t>
      </w:r>
      <w:r>
        <w:t xml:space="preserve"> minutes per speaker)</w:t>
      </w:r>
      <w:r w:rsidR="00F245C2">
        <w:t xml:space="preserve">: </w:t>
      </w:r>
      <w:r w:rsidR="00EC63CC">
        <w:t>None</w:t>
      </w:r>
    </w:p>
    <w:p w14:paraId="2128D83C" w14:textId="6400C9A9" w:rsidR="0078344A" w:rsidRDefault="0078344A" w:rsidP="0078344A">
      <w:r>
        <w:t>II. Secretary’s Report</w:t>
      </w:r>
      <w:r w:rsidR="008352BB">
        <w:t xml:space="preserve">:  </w:t>
      </w:r>
      <w:r w:rsidR="00B1199C">
        <w:t>The minutes</w:t>
      </w:r>
      <w:r w:rsidR="0046109A">
        <w:t xml:space="preserve"> were accep</w:t>
      </w:r>
      <w:r w:rsidR="00FF51D2">
        <w:t xml:space="preserve">ted as presented. </w:t>
      </w:r>
    </w:p>
    <w:tbl>
      <w:tblPr>
        <w:tblStyle w:val="TableGrid"/>
        <w:tblW w:w="0" w:type="auto"/>
        <w:tblLook w:val="04A0" w:firstRow="1" w:lastRow="0" w:firstColumn="1" w:lastColumn="0" w:noHBand="0" w:noVBand="1"/>
      </w:tblPr>
      <w:tblGrid>
        <w:gridCol w:w="9350"/>
      </w:tblGrid>
      <w:tr w:rsidR="0078344A" w14:paraId="0385EB92" w14:textId="77777777" w:rsidTr="0078344A">
        <w:tc>
          <w:tcPr>
            <w:tcW w:w="9576" w:type="dxa"/>
          </w:tcPr>
          <w:p w14:paraId="36FC2E38" w14:textId="2A2B6833" w:rsidR="0078344A" w:rsidRDefault="00382C61" w:rsidP="00866F9E">
            <w:r>
              <w:t xml:space="preserve">   </w:t>
            </w:r>
            <w:r w:rsidR="00866F9E">
              <w:t xml:space="preserve"> </w:t>
            </w:r>
            <w:r w:rsidR="00273016">
              <w:t>Rathbun m</w:t>
            </w:r>
            <w:r w:rsidR="00866F9E">
              <w:t>oved to accept</w:t>
            </w:r>
            <w:r w:rsidR="00C12AEE">
              <w:t xml:space="preserve"> t</w:t>
            </w:r>
            <w:r w:rsidR="00866F9E">
              <w:t>he</w:t>
            </w:r>
            <w:r w:rsidR="00B971E2">
              <w:t xml:space="preserve"> meeting</w:t>
            </w:r>
            <w:r w:rsidR="004C02EE">
              <w:t xml:space="preserve"> minutes.  Second by</w:t>
            </w:r>
            <w:r w:rsidR="00866F9E">
              <w:t xml:space="preserve"> </w:t>
            </w:r>
            <w:r w:rsidR="00273016">
              <w:t>Reid</w:t>
            </w:r>
            <w:r w:rsidR="004C02EE">
              <w:t xml:space="preserve">. </w:t>
            </w:r>
            <w:r w:rsidR="009D3F4F">
              <w:t xml:space="preserve"> </w:t>
            </w:r>
            <w:r>
              <w:t xml:space="preserve"> Motion carried</w:t>
            </w:r>
          </w:p>
        </w:tc>
      </w:tr>
    </w:tbl>
    <w:p w14:paraId="43AAEF9E" w14:textId="297188EB" w:rsidR="0078344A" w:rsidRDefault="0078344A" w:rsidP="0078344A"/>
    <w:p w14:paraId="0FB7675A" w14:textId="77777777" w:rsidR="0078344A" w:rsidRDefault="0079473D" w:rsidP="0078344A">
      <w:r>
        <w:t>III. Library Director’s</w:t>
      </w:r>
      <w:r w:rsidR="0078344A">
        <w:t xml:space="preserve"> Report – Usage Statistics</w:t>
      </w:r>
    </w:p>
    <w:p w14:paraId="0A04B134" w14:textId="39081248" w:rsidR="0053070D" w:rsidRDefault="0053070D" w:rsidP="0053070D">
      <w:pPr>
        <w:pStyle w:val="ListParagraph"/>
        <w:numPr>
          <w:ilvl w:val="0"/>
          <w:numId w:val="9"/>
        </w:numPr>
      </w:pPr>
      <w:r>
        <w:t>Visitors:</w:t>
      </w:r>
      <w:r w:rsidR="001B7880">
        <w:t xml:space="preserve"> 584</w:t>
      </w:r>
    </w:p>
    <w:p w14:paraId="79489289" w14:textId="4102A4F4" w:rsidR="0053070D" w:rsidRDefault="0053070D" w:rsidP="0053070D">
      <w:pPr>
        <w:pStyle w:val="ListParagraph"/>
        <w:numPr>
          <w:ilvl w:val="0"/>
          <w:numId w:val="9"/>
        </w:numPr>
      </w:pPr>
      <w:r>
        <w:t xml:space="preserve">Materials checked out: </w:t>
      </w:r>
      <w:r w:rsidR="001B7880">
        <w:t>1800</w:t>
      </w:r>
    </w:p>
    <w:p w14:paraId="71D20AD0" w14:textId="3983D4F2" w:rsidR="0053070D" w:rsidRDefault="0053070D" w:rsidP="0053070D">
      <w:pPr>
        <w:pStyle w:val="ListParagraph"/>
        <w:numPr>
          <w:ilvl w:val="0"/>
          <w:numId w:val="9"/>
        </w:numPr>
      </w:pPr>
      <w:r>
        <w:t>Adult Fiction:</w:t>
      </w:r>
      <w:r w:rsidR="001B7880">
        <w:t xml:space="preserve"> 408</w:t>
      </w:r>
    </w:p>
    <w:p w14:paraId="144086F7" w14:textId="1A94F179" w:rsidR="0053070D" w:rsidRDefault="0053070D" w:rsidP="0053070D">
      <w:pPr>
        <w:pStyle w:val="ListParagraph"/>
        <w:numPr>
          <w:ilvl w:val="0"/>
          <w:numId w:val="9"/>
        </w:numPr>
      </w:pPr>
      <w:r>
        <w:t>Audio Books:</w:t>
      </w:r>
      <w:r w:rsidR="001B7880">
        <w:t xml:space="preserve"> 15</w:t>
      </w:r>
    </w:p>
    <w:p w14:paraId="5D04981B" w14:textId="221A2CBB" w:rsidR="0053070D" w:rsidRDefault="0053070D" w:rsidP="0053070D">
      <w:pPr>
        <w:pStyle w:val="ListParagraph"/>
        <w:numPr>
          <w:ilvl w:val="0"/>
          <w:numId w:val="9"/>
        </w:numPr>
      </w:pPr>
      <w:r>
        <w:t>Children Easy Books:</w:t>
      </w:r>
      <w:r w:rsidR="001B7880">
        <w:t xml:space="preserve"> 696</w:t>
      </w:r>
    </w:p>
    <w:p w14:paraId="3BD3ACCA" w14:textId="5BED5FD0" w:rsidR="0053070D" w:rsidRDefault="0053070D" w:rsidP="0053070D">
      <w:pPr>
        <w:pStyle w:val="ListParagraph"/>
        <w:numPr>
          <w:ilvl w:val="0"/>
          <w:numId w:val="9"/>
        </w:numPr>
      </w:pPr>
      <w:r>
        <w:t>Junior Fiction:</w:t>
      </w:r>
      <w:r w:rsidR="001B7880">
        <w:t xml:space="preserve"> 276</w:t>
      </w:r>
    </w:p>
    <w:p w14:paraId="40B910EE" w14:textId="36B970AE" w:rsidR="0053070D" w:rsidRDefault="0053070D" w:rsidP="0053070D">
      <w:pPr>
        <w:pStyle w:val="ListParagraph"/>
        <w:numPr>
          <w:ilvl w:val="0"/>
          <w:numId w:val="9"/>
        </w:numPr>
      </w:pPr>
      <w:r>
        <w:t>Junior Non-fiction:</w:t>
      </w:r>
      <w:r w:rsidR="001B7880">
        <w:t xml:space="preserve"> 35</w:t>
      </w:r>
    </w:p>
    <w:p w14:paraId="7785267F" w14:textId="7C1A8BC8" w:rsidR="0053070D" w:rsidRDefault="0053070D" w:rsidP="0053070D">
      <w:pPr>
        <w:pStyle w:val="ListParagraph"/>
        <w:numPr>
          <w:ilvl w:val="0"/>
          <w:numId w:val="9"/>
        </w:numPr>
      </w:pPr>
      <w:r>
        <w:t>Large Print:</w:t>
      </w:r>
      <w:r w:rsidR="001B7880">
        <w:t xml:space="preserve"> 173</w:t>
      </w:r>
    </w:p>
    <w:p w14:paraId="2247880B" w14:textId="373C9FD5" w:rsidR="0053070D" w:rsidRDefault="0053070D" w:rsidP="00790EBB">
      <w:pPr>
        <w:pStyle w:val="ListParagraph"/>
        <w:numPr>
          <w:ilvl w:val="0"/>
          <w:numId w:val="9"/>
        </w:numPr>
      </w:pPr>
      <w:r>
        <w:t>Non-fiction:</w:t>
      </w:r>
      <w:r w:rsidR="001B7880">
        <w:t xml:space="preserve"> </w:t>
      </w:r>
      <w:r w:rsidR="00C11453">
        <w:t>70</w:t>
      </w:r>
    </w:p>
    <w:p w14:paraId="685D7506" w14:textId="2BFDB8D6" w:rsidR="0053070D" w:rsidRDefault="0053070D" w:rsidP="0053070D">
      <w:pPr>
        <w:pStyle w:val="ListParagraph"/>
        <w:numPr>
          <w:ilvl w:val="0"/>
          <w:numId w:val="9"/>
        </w:numPr>
      </w:pPr>
      <w:r>
        <w:t>Periodicals:</w:t>
      </w:r>
      <w:r w:rsidR="001B7880">
        <w:t xml:space="preserve"> 12</w:t>
      </w:r>
    </w:p>
    <w:p w14:paraId="79DD87B3" w14:textId="23AA136F" w:rsidR="0053070D" w:rsidRDefault="0053070D" w:rsidP="0053070D">
      <w:pPr>
        <w:pStyle w:val="ListParagraph"/>
        <w:numPr>
          <w:ilvl w:val="0"/>
          <w:numId w:val="9"/>
        </w:numPr>
      </w:pPr>
      <w:r>
        <w:t>Videos:</w:t>
      </w:r>
      <w:r w:rsidR="001B7880">
        <w:t xml:space="preserve"> 38</w:t>
      </w:r>
    </w:p>
    <w:p w14:paraId="30C26543" w14:textId="60FFA9B1" w:rsidR="0053070D" w:rsidRDefault="0053070D" w:rsidP="0053070D">
      <w:pPr>
        <w:pStyle w:val="ListParagraph"/>
        <w:numPr>
          <w:ilvl w:val="0"/>
          <w:numId w:val="9"/>
        </w:numPr>
      </w:pPr>
      <w:r>
        <w:t>Young Adult fiction:</w:t>
      </w:r>
      <w:r w:rsidR="001B7880">
        <w:t xml:space="preserve"> 75</w:t>
      </w:r>
    </w:p>
    <w:p w14:paraId="5DC8A97E" w14:textId="52AD4A64" w:rsidR="00A110DC" w:rsidRDefault="00A110DC" w:rsidP="0053070D">
      <w:pPr>
        <w:pStyle w:val="ListParagraph"/>
        <w:numPr>
          <w:ilvl w:val="0"/>
          <w:numId w:val="9"/>
        </w:numPr>
      </w:pPr>
      <w:r>
        <w:t>VOX books</w:t>
      </w:r>
      <w:r w:rsidR="00790EBB">
        <w:t>:</w:t>
      </w:r>
      <w:r w:rsidR="001B7880">
        <w:t xml:space="preserve"> 2</w:t>
      </w:r>
    </w:p>
    <w:p w14:paraId="17D28BE5" w14:textId="181DCAE8" w:rsidR="0053070D" w:rsidRDefault="0053070D" w:rsidP="0053070D">
      <w:pPr>
        <w:pStyle w:val="ListParagraph"/>
        <w:ind w:left="2880"/>
      </w:pPr>
      <w:r>
        <w:t>Total:</w:t>
      </w:r>
      <w:r w:rsidR="001B7880">
        <w:t xml:space="preserve"> 1,800</w:t>
      </w:r>
    </w:p>
    <w:p w14:paraId="152B482D" w14:textId="77777777" w:rsidR="0053070D" w:rsidRDefault="0053070D" w:rsidP="0053070D">
      <w:pPr>
        <w:pStyle w:val="ListParagraph"/>
        <w:ind w:left="2880"/>
      </w:pPr>
    </w:p>
    <w:p w14:paraId="62A1AA4B" w14:textId="2FCEE372" w:rsidR="0053070D" w:rsidRDefault="0053070D" w:rsidP="0053070D">
      <w:pPr>
        <w:pStyle w:val="ListParagraph"/>
        <w:numPr>
          <w:ilvl w:val="0"/>
          <w:numId w:val="9"/>
        </w:numPr>
      </w:pPr>
      <w:r>
        <w:t>Computer usage:</w:t>
      </w:r>
      <w:r w:rsidR="001B7880">
        <w:t xml:space="preserve"> 30 uses</w:t>
      </w:r>
    </w:p>
    <w:p w14:paraId="4E5FC3F6" w14:textId="40C58E92" w:rsidR="0053070D" w:rsidRDefault="0053070D" w:rsidP="0053070D">
      <w:pPr>
        <w:pStyle w:val="ListParagraph"/>
        <w:numPr>
          <w:ilvl w:val="0"/>
          <w:numId w:val="9"/>
        </w:numPr>
      </w:pPr>
      <w:r>
        <w:t>Michigan</w:t>
      </w:r>
      <w:r w:rsidR="00A110DC">
        <w:t xml:space="preserve"> Overdrive</w:t>
      </w:r>
      <w:r>
        <w:t xml:space="preserve"> total checkouts:</w:t>
      </w:r>
      <w:r w:rsidR="001B7880">
        <w:t xml:space="preserve"> 26,412</w:t>
      </w:r>
    </w:p>
    <w:p w14:paraId="286ABF1E" w14:textId="0C162B61" w:rsidR="0053070D" w:rsidRDefault="0053070D" w:rsidP="0053070D">
      <w:pPr>
        <w:pStyle w:val="ListParagraph"/>
        <w:numPr>
          <w:ilvl w:val="0"/>
          <w:numId w:val="9"/>
        </w:numPr>
      </w:pPr>
      <w:r>
        <w:t>Michigan</w:t>
      </w:r>
      <w:r w:rsidR="00A110DC">
        <w:t xml:space="preserve"> Overdrive</w:t>
      </w:r>
      <w:r>
        <w:t xml:space="preserve"> total holds:</w:t>
      </w:r>
      <w:r w:rsidR="001B7880">
        <w:t xml:space="preserve"> 10,756</w:t>
      </w:r>
    </w:p>
    <w:p w14:paraId="141EF6E7" w14:textId="147CAD68" w:rsidR="0053070D" w:rsidRDefault="0053070D" w:rsidP="0053070D">
      <w:pPr>
        <w:pStyle w:val="ListParagraph"/>
        <w:numPr>
          <w:ilvl w:val="0"/>
          <w:numId w:val="9"/>
        </w:numPr>
      </w:pPr>
      <w:r>
        <w:t>Michigan</w:t>
      </w:r>
      <w:r w:rsidR="00522BB1">
        <w:t xml:space="preserve"> </w:t>
      </w:r>
      <w:r w:rsidR="008F3369">
        <w:t>Overdrive</w:t>
      </w:r>
      <w:r>
        <w:t xml:space="preserve"> total users:</w:t>
      </w:r>
      <w:r w:rsidR="001B7880">
        <w:t xml:space="preserve"> 6,276</w:t>
      </w:r>
    </w:p>
    <w:p w14:paraId="79301413" w14:textId="5611A510" w:rsidR="0053070D" w:rsidRDefault="0053070D" w:rsidP="0053070D">
      <w:pPr>
        <w:pStyle w:val="ListParagraph"/>
        <w:numPr>
          <w:ilvl w:val="0"/>
          <w:numId w:val="9"/>
        </w:numPr>
      </w:pPr>
      <w:r>
        <w:t>New Books Processed:</w:t>
      </w:r>
      <w:r w:rsidR="001B7880">
        <w:t xml:space="preserve"> 126</w:t>
      </w:r>
    </w:p>
    <w:p w14:paraId="541DAF03" w14:textId="1A035689" w:rsidR="0053070D" w:rsidRDefault="0053070D" w:rsidP="0053070D">
      <w:pPr>
        <w:pStyle w:val="ListParagraph"/>
        <w:numPr>
          <w:ilvl w:val="0"/>
          <w:numId w:val="9"/>
        </w:numPr>
      </w:pPr>
      <w:r>
        <w:t>Our MEL items received:</w:t>
      </w:r>
      <w:r w:rsidR="001B7880">
        <w:t xml:space="preserve"> 111</w:t>
      </w:r>
    </w:p>
    <w:p w14:paraId="288A8AFB" w14:textId="04867B25" w:rsidR="0053070D" w:rsidRDefault="0053070D" w:rsidP="0053070D">
      <w:pPr>
        <w:pStyle w:val="ListParagraph"/>
        <w:numPr>
          <w:ilvl w:val="0"/>
          <w:numId w:val="9"/>
        </w:numPr>
      </w:pPr>
      <w:r>
        <w:lastRenderedPageBreak/>
        <w:t>Our MEL items sent:</w:t>
      </w:r>
      <w:r w:rsidR="001B7880">
        <w:t xml:space="preserve"> 122</w:t>
      </w:r>
    </w:p>
    <w:p w14:paraId="03D275B7" w14:textId="7116461C" w:rsidR="0053070D" w:rsidRDefault="008F3369" w:rsidP="0053070D">
      <w:pPr>
        <w:pStyle w:val="ListParagraph"/>
        <w:numPr>
          <w:ilvl w:val="0"/>
          <w:numId w:val="9"/>
        </w:numPr>
      </w:pPr>
      <w:r>
        <w:t xml:space="preserve">Lawton </w:t>
      </w:r>
      <w:r w:rsidR="0053070D">
        <w:t>Overdrive downloads:</w:t>
      </w:r>
      <w:r w:rsidR="001B7880">
        <w:t xml:space="preserve"> 335</w:t>
      </w:r>
    </w:p>
    <w:p w14:paraId="1B5941D7" w14:textId="02AD0EB8" w:rsidR="0053070D" w:rsidRDefault="00222452" w:rsidP="0053070D">
      <w:pPr>
        <w:pStyle w:val="ListParagraph"/>
        <w:numPr>
          <w:ilvl w:val="0"/>
          <w:numId w:val="9"/>
        </w:numPr>
      </w:pPr>
      <w:r>
        <w:t>Lawton</w:t>
      </w:r>
      <w:r w:rsidR="0053070D">
        <w:t xml:space="preserve"> Overdrive holds:</w:t>
      </w:r>
      <w:r w:rsidR="001B7880">
        <w:t xml:space="preserve"> 197</w:t>
      </w:r>
    </w:p>
    <w:p w14:paraId="40F15650" w14:textId="7F478F8B" w:rsidR="00222452" w:rsidRDefault="00222452" w:rsidP="0053070D">
      <w:pPr>
        <w:pStyle w:val="ListParagraph"/>
        <w:numPr>
          <w:ilvl w:val="0"/>
          <w:numId w:val="9"/>
        </w:numPr>
      </w:pPr>
      <w:r>
        <w:t>New Library Members:</w:t>
      </w:r>
      <w:r w:rsidR="001B7880">
        <w:t xml:space="preserve"> 8 </w:t>
      </w:r>
    </w:p>
    <w:p w14:paraId="5D5C0E01" w14:textId="6D54DEA3" w:rsidR="0053070D" w:rsidRDefault="0053070D" w:rsidP="0053070D">
      <w:pPr>
        <w:pStyle w:val="ListParagraph"/>
        <w:numPr>
          <w:ilvl w:val="0"/>
          <w:numId w:val="9"/>
        </w:numPr>
      </w:pPr>
      <w:r>
        <w:t>Lawton Website visited:</w:t>
      </w:r>
      <w:r w:rsidR="001B7880">
        <w:t xml:space="preserve">  1,598 last 30 days</w:t>
      </w:r>
    </w:p>
    <w:p w14:paraId="7F0826BC" w14:textId="234B393E" w:rsidR="0053070D" w:rsidRDefault="0053070D" w:rsidP="0053070D">
      <w:pPr>
        <w:pStyle w:val="ListParagraph"/>
        <w:numPr>
          <w:ilvl w:val="0"/>
          <w:numId w:val="9"/>
        </w:numPr>
      </w:pPr>
      <w:r>
        <w:t>Facebook visited:</w:t>
      </w:r>
      <w:r w:rsidR="001B7880">
        <w:t xml:space="preserve"> </w:t>
      </w:r>
      <w:r w:rsidR="00CC02C2">
        <w:t>2,198 the last 30 days</w:t>
      </w:r>
    </w:p>
    <w:p w14:paraId="706C2C0B" w14:textId="5F996A75" w:rsidR="0053070D" w:rsidRDefault="0053070D" w:rsidP="0053070D">
      <w:pPr>
        <w:pStyle w:val="ListParagraph"/>
        <w:numPr>
          <w:ilvl w:val="0"/>
          <w:numId w:val="9"/>
        </w:numPr>
      </w:pPr>
      <w:r>
        <w:t xml:space="preserve">Special Programs: </w:t>
      </w:r>
    </w:p>
    <w:p w14:paraId="1B95FFC5" w14:textId="2230D53D" w:rsidR="000E070E" w:rsidRDefault="000E070E" w:rsidP="000E070E">
      <w:pPr>
        <w:pStyle w:val="ListParagraph"/>
        <w:numPr>
          <w:ilvl w:val="1"/>
          <w:numId w:val="9"/>
        </w:numPr>
      </w:pPr>
      <w:r>
        <w:t>Book Club: 9</w:t>
      </w:r>
    </w:p>
    <w:p w14:paraId="46713A95" w14:textId="2AD0AA20" w:rsidR="000E070E" w:rsidRDefault="000E070E" w:rsidP="000E070E">
      <w:pPr>
        <w:pStyle w:val="ListParagraph"/>
        <w:numPr>
          <w:ilvl w:val="1"/>
          <w:numId w:val="9"/>
        </w:numPr>
      </w:pPr>
      <w:r>
        <w:t>Craft Night: 7</w:t>
      </w:r>
    </w:p>
    <w:p w14:paraId="221B4E84" w14:textId="0722D67C" w:rsidR="000E070E" w:rsidRDefault="000E070E" w:rsidP="000E070E">
      <w:pPr>
        <w:pStyle w:val="ListParagraph"/>
        <w:numPr>
          <w:ilvl w:val="1"/>
          <w:numId w:val="9"/>
        </w:numPr>
      </w:pPr>
      <w:r>
        <w:t>Evening Story Time: 3</w:t>
      </w:r>
    </w:p>
    <w:p w14:paraId="5E8B17C1" w14:textId="4C87A854" w:rsidR="000E070E" w:rsidRDefault="000E070E" w:rsidP="000E070E">
      <w:pPr>
        <w:pStyle w:val="ListParagraph"/>
        <w:numPr>
          <w:ilvl w:val="1"/>
          <w:numId w:val="9"/>
        </w:numPr>
      </w:pPr>
      <w:r>
        <w:t>Knitters: 21</w:t>
      </w:r>
    </w:p>
    <w:p w14:paraId="0B5170A4" w14:textId="194953FA" w:rsidR="000E070E" w:rsidRDefault="000E070E" w:rsidP="000E070E">
      <w:pPr>
        <w:pStyle w:val="ListParagraph"/>
        <w:numPr>
          <w:ilvl w:val="1"/>
          <w:numId w:val="9"/>
        </w:numPr>
      </w:pPr>
      <w:r>
        <w:t>Mystery Club: 10</w:t>
      </w:r>
    </w:p>
    <w:p w14:paraId="2D275CE9" w14:textId="6494A0CC" w:rsidR="000E070E" w:rsidRDefault="000E070E" w:rsidP="000E070E">
      <w:pPr>
        <w:pStyle w:val="ListParagraph"/>
        <w:numPr>
          <w:ilvl w:val="1"/>
          <w:numId w:val="9"/>
        </w:numPr>
      </w:pPr>
      <w:r>
        <w:t>Story Time: 67</w:t>
      </w:r>
    </w:p>
    <w:p w14:paraId="06462E47" w14:textId="44F97300" w:rsidR="00D52BCC" w:rsidRDefault="000E070E" w:rsidP="0078344A">
      <w:pPr>
        <w:pStyle w:val="ListParagraph"/>
        <w:numPr>
          <w:ilvl w:val="1"/>
          <w:numId w:val="9"/>
        </w:numPr>
      </w:pPr>
      <w:r>
        <w:t>White Oaks: 17</w:t>
      </w:r>
    </w:p>
    <w:p w14:paraId="60BFE7F9" w14:textId="77777777" w:rsidR="0078344A" w:rsidRDefault="0078344A" w:rsidP="0078344A">
      <w:r>
        <w:t>IV. Financial Report</w:t>
      </w:r>
    </w:p>
    <w:p w14:paraId="3D332D20" w14:textId="77777777" w:rsidR="0054698C" w:rsidRDefault="0054698C" w:rsidP="0078344A">
      <w:r>
        <w:tab/>
        <w:t>A. The financial report was presented.</w:t>
      </w:r>
    </w:p>
    <w:tbl>
      <w:tblPr>
        <w:tblStyle w:val="TableGrid"/>
        <w:tblW w:w="0" w:type="auto"/>
        <w:tblLook w:val="04A0" w:firstRow="1" w:lastRow="0" w:firstColumn="1" w:lastColumn="0" w:noHBand="0" w:noVBand="1"/>
      </w:tblPr>
      <w:tblGrid>
        <w:gridCol w:w="9350"/>
      </w:tblGrid>
      <w:tr w:rsidR="0054698C" w14:paraId="74D4EAC6" w14:textId="77777777" w:rsidTr="0054698C">
        <w:tc>
          <w:tcPr>
            <w:tcW w:w="9576" w:type="dxa"/>
          </w:tcPr>
          <w:p w14:paraId="6F56ED27" w14:textId="126207CC" w:rsidR="0054698C" w:rsidRDefault="000422DC" w:rsidP="009D3F4F">
            <w:r>
              <w:t xml:space="preserve">   </w:t>
            </w:r>
            <w:r w:rsidR="000E070E">
              <w:t xml:space="preserve">Troxell </w:t>
            </w:r>
            <w:r w:rsidR="0054698C">
              <w:t>moved to</w:t>
            </w:r>
            <w:r w:rsidR="007A68A9">
              <w:t xml:space="preserve"> accept the </w:t>
            </w:r>
            <w:r w:rsidR="00FD7DAE">
              <w:t>financial</w:t>
            </w:r>
            <w:r w:rsidR="007A68A9">
              <w:t xml:space="preserve"> report</w:t>
            </w:r>
            <w:r>
              <w:t>.  Second by</w:t>
            </w:r>
            <w:r w:rsidR="00FF51D2">
              <w:t xml:space="preserve"> </w:t>
            </w:r>
            <w:r w:rsidR="000E070E">
              <w:t>Reid</w:t>
            </w:r>
            <w:r w:rsidR="0054698C">
              <w:t xml:space="preserve">.  Motion </w:t>
            </w:r>
            <w:r w:rsidR="00866F9E">
              <w:t>carried.</w:t>
            </w:r>
          </w:p>
        </w:tc>
      </w:tr>
    </w:tbl>
    <w:p w14:paraId="273FA6A4" w14:textId="77777777" w:rsidR="0054698C" w:rsidRDefault="0054698C" w:rsidP="0078344A"/>
    <w:p w14:paraId="4FE8AD08" w14:textId="10DBB097" w:rsidR="0054698C" w:rsidRDefault="0054698C" w:rsidP="0078344A">
      <w:r>
        <w:tab/>
        <w:t>B. The receipts and exp</w:t>
      </w:r>
      <w:r w:rsidR="007A68A9">
        <w:t>enses were presented by</w:t>
      </w:r>
      <w:r w:rsidR="00D24D7B">
        <w:t xml:space="preserve"> </w:t>
      </w:r>
      <w:r w:rsidR="00B5267B">
        <w:t>Tone</w:t>
      </w:r>
      <w:r w:rsidR="004F1382">
        <w:t xml:space="preserve"> </w:t>
      </w:r>
      <w:r>
        <w:t>as follows:</w:t>
      </w:r>
    </w:p>
    <w:p w14:paraId="2C42E260" w14:textId="5FEBE584" w:rsidR="0054698C" w:rsidRDefault="00866F9E" w:rsidP="0078344A">
      <w:r>
        <w:tab/>
      </w:r>
      <w:r>
        <w:tab/>
        <w:t>Receipts</w:t>
      </w:r>
      <w:r w:rsidR="00740113">
        <w:t>:  $</w:t>
      </w:r>
      <w:r w:rsidR="00C11453">
        <w:t>67,314.72</w:t>
      </w:r>
    </w:p>
    <w:p w14:paraId="1CF347E1" w14:textId="006B208B" w:rsidR="0054698C" w:rsidRDefault="0054698C" w:rsidP="00F245C2">
      <w:r>
        <w:tab/>
      </w:r>
      <w:r>
        <w:tab/>
        <w:t>Expenses</w:t>
      </w:r>
      <w:r w:rsidR="006F4D9B">
        <w:t xml:space="preserve">: </w:t>
      </w:r>
      <w:r w:rsidR="000422DC">
        <w:t>$</w:t>
      </w:r>
      <w:r w:rsidR="00C11453">
        <w:t>14,083.08</w:t>
      </w:r>
      <w:bookmarkStart w:id="0" w:name="_GoBack"/>
      <w:bookmarkEnd w:id="0"/>
      <w:r w:rsidR="00866F9E">
        <w:t xml:space="preserve">      </w:t>
      </w:r>
    </w:p>
    <w:tbl>
      <w:tblPr>
        <w:tblStyle w:val="TableGrid"/>
        <w:tblW w:w="0" w:type="auto"/>
        <w:tblLook w:val="04A0" w:firstRow="1" w:lastRow="0" w:firstColumn="1" w:lastColumn="0" w:noHBand="0" w:noVBand="1"/>
      </w:tblPr>
      <w:tblGrid>
        <w:gridCol w:w="9350"/>
      </w:tblGrid>
      <w:tr w:rsidR="0054698C" w14:paraId="32FBD735" w14:textId="77777777" w:rsidTr="0054698C">
        <w:tc>
          <w:tcPr>
            <w:tcW w:w="9576" w:type="dxa"/>
          </w:tcPr>
          <w:p w14:paraId="3C1955C2" w14:textId="44F8E9EE" w:rsidR="0054698C" w:rsidRDefault="008352BB" w:rsidP="004E05C3">
            <w:bookmarkStart w:id="1" w:name="_Hlk159916309"/>
            <w:r>
              <w:t xml:space="preserve"> </w:t>
            </w:r>
            <w:r w:rsidR="008B58CE">
              <w:t xml:space="preserve"> </w:t>
            </w:r>
            <w:r w:rsidR="000E070E">
              <w:t>Reid moved to</w:t>
            </w:r>
            <w:r w:rsidR="0054698C">
              <w:t xml:space="preserve"> p</w:t>
            </w:r>
            <w:r w:rsidR="000422DC">
              <w:t>ay the bills</w:t>
            </w:r>
            <w:r w:rsidR="000E070E">
              <w:t>, with the total being changed to $14083.08</w:t>
            </w:r>
            <w:r w:rsidR="000422DC">
              <w:t>.  Second by</w:t>
            </w:r>
            <w:r w:rsidR="00FF51D2">
              <w:t xml:space="preserve"> </w:t>
            </w:r>
            <w:r w:rsidR="000E070E">
              <w:t>Rathbun</w:t>
            </w:r>
            <w:r w:rsidR="0054698C">
              <w:t>.  Motion carried.</w:t>
            </w:r>
          </w:p>
        </w:tc>
      </w:tr>
      <w:bookmarkEnd w:id="1"/>
    </w:tbl>
    <w:p w14:paraId="027BDD08" w14:textId="77777777" w:rsidR="0054698C" w:rsidRDefault="0054698C" w:rsidP="0078344A"/>
    <w:p w14:paraId="64DB2809" w14:textId="77777777" w:rsidR="004F1382" w:rsidRDefault="0054698C" w:rsidP="0078344A">
      <w:r>
        <w:t>V. Committee Reports</w:t>
      </w:r>
    </w:p>
    <w:p w14:paraId="469BE0F3" w14:textId="7B3FEA47" w:rsidR="004F1382" w:rsidRDefault="004C02EE" w:rsidP="0078344A">
      <w:r>
        <w:tab/>
        <w:t>A</w:t>
      </w:r>
      <w:r w:rsidR="001C176F">
        <w:t>.</w:t>
      </w:r>
      <w:r w:rsidR="00EC63CC">
        <w:t xml:space="preserve"> None</w:t>
      </w:r>
    </w:p>
    <w:p w14:paraId="717B7CF0" w14:textId="7173C50F" w:rsidR="0079473D" w:rsidRDefault="0079473D" w:rsidP="0078344A">
      <w:r>
        <w:t xml:space="preserve">VI. Communications: </w:t>
      </w:r>
      <w:r w:rsidR="00CE2433">
        <w:t>None</w:t>
      </w:r>
    </w:p>
    <w:p w14:paraId="5DCBF889" w14:textId="53D6BA5B" w:rsidR="000E070E" w:rsidRDefault="0054698C" w:rsidP="008B6085">
      <w:r>
        <w:t>VI</w:t>
      </w:r>
      <w:r w:rsidR="0079473D">
        <w:t>I</w:t>
      </w:r>
      <w:r>
        <w:t>:  Old Bu</w:t>
      </w:r>
      <w:r w:rsidR="008B6085">
        <w:t>siness:</w:t>
      </w:r>
    </w:p>
    <w:p w14:paraId="6FB81B2F" w14:textId="2B28E5B3" w:rsidR="000E070E" w:rsidRDefault="000E070E" w:rsidP="000E070E">
      <w:pPr>
        <w:pStyle w:val="ListParagraph"/>
        <w:numPr>
          <w:ilvl w:val="0"/>
          <w:numId w:val="16"/>
        </w:numPr>
      </w:pPr>
      <w:r>
        <w:t xml:space="preserve">Director Tone reported Strategic Plan report is still in process. </w:t>
      </w:r>
    </w:p>
    <w:p w14:paraId="4CEDD97F" w14:textId="5B00C0DE" w:rsidR="00674EB5" w:rsidRDefault="0054698C" w:rsidP="008B6085">
      <w:r>
        <w:t>VII</w:t>
      </w:r>
      <w:r w:rsidR="0079473D">
        <w:t>I</w:t>
      </w:r>
      <w:r>
        <w:t>:  New Bus</w:t>
      </w:r>
      <w:r w:rsidR="008B6085">
        <w:t>iness:</w:t>
      </w:r>
    </w:p>
    <w:p w14:paraId="46F3F15F" w14:textId="25BABB88" w:rsidR="000E070E" w:rsidRDefault="000E070E" w:rsidP="000E070E">
      <w:pPr>
        <w:pStyle w:val="ListParagraph"/>
        <w:numPr>
          <w:ilvl w:val="0"/>
          <w:numId w:val="18"/>
        </w:numPr>
      </w:pPr>
      <w:r>
        <w:t xml:space="preserve">Tone Brought the recommended furnace replacements to the floor for discussion.  Tone stated MCM recommends both furnaces be replaces as eventually that is what it will come </w:t>
      </w:r>
      <w:r>
        <w:lastRenderedPageBreak/>
        <w:t xml:space="preserve">down to anyway, and costs are expected to rise beyond this year if both do not get replaced this year. </w:t>
      </w:r>
    </w:p>
    <w:tbl>
      <w:tblPr>
        <w:tblStyle w:val="TableGrid"/>
        <w:tblW w:w="0" w:type="auto"/>
        <w:tblLook w:val="04A0" w:firstRow="1" w:lastRow="0" w:firstColumn="1" w:lastColumn="0" w:noHBand="0" w:noVBand="1"/>
      </w:tblPr>
      <w:tblGrid>
        <w:gridCol w:w="9350"/>
      </w:tblGrid>
      <w:tr w:rsidR="000E070E" w14:paraId="4290D80D" w14:textId="77777777" w:rsidTr="00623F09">
        <w:tc>
          <w:tcPr>
            <w:tcW w:w="9576" w:type="dxa"/>
          </w:tcPr>
          <w:p w14:paraId="65C49B90" w14:textId="416ABCFF" w:rsidR="000E070E" w:rsidRDefault="000E070E" w:rsidP="00623F09">
            <w:r>
              <w:t xml:space="preserve">Rathbun made a motion to replace both furnaces for the amount of $6864.30, seconded by Troxell. A roll call vote was taken with all in favor, and none opposed. Motion carried. </w:t>
            </w:r>
          </w:p>
        </w:tc>
      </w:tr>
    </w:tbl>
    <w:p w14:paraId="07B928E6" w14:textId="7D798733" w:rsidR="000E070E" w:rsidRDefault="000E070E" w:rsidP="006D20FE"/>
    <w:p w14:paraId="3A44A77D" w14:textId="58D1B276" w:rsidR="006D20FE" w:rsidRDefault="006D20FE" w:rsidP="006D20FE">
      <w:pPr>
        <w:pStyle w:val="ListParagraph"/>
        <w:numPr>
          <w:ilvl w:val="0"/>
          <w:numId w:val="18"/>
        </w:numPr>
      </w:pPr>
      <w:r>
        <w:t xml:space="preserve">Tone Reviewed the 2024/2025 Budget with board members to include updated expenses. </w:t>
      </w:r>
    </w:p>
    <w:tbl>
      <w:tblPr>
        <w:tblStyle w:val="TableGrid"/>
        <w:tblW w:w="0" w:type="auto"/>
        <w:tblLook w:val="04A0" w:firstRow="1" w:lastRow="0" w:firstColumn="1" w:lastColumn="0" w:noHBand="0" w:noVBand="1"/>
      </w:tblPr>
      <w:tblGrid>
        <w:gridCol w:w="9350"/>
      </w:tblGrid>
      <w:tr w:rsidR="006D20FE" w14:paraId="0DCB3AAA" w14:textId="77777777" w:rsidTr="00623F09">
        <w:tc>
          <w:tcPr>
            <w:tcW w:w="9576" w:type="dxa"/>
          </w:tcPr>
          <w:p w14:paraId="0546F254" w14:textId="38B78001" w:rsidR="006D20FE" w:rsidRDefault="006D20FE" w:rsidP="006D20FE">
            <w:pPr>
              <w:ind w:left="60" w:hanging="60"/>
            </w:pPr>
            <w:r>
              <w:t xml:space="preserve">  Troxell voted to accept the 2024/2025 Library budget as presented, seconded by Cornish.  A roll call vote was taken with all in favor, and none opposed. Motion carried. </w:t>
            </w:r>
          </w:p>
        </w:tc>
      </w:tr>
    </w:tbl>
    <w:p w14:paraId="7FB84E93" w14:textId="7FEF64AB" w:rsidR="006D20FE" w:rsidRDefault="006D20FE" w:rsidP="00FA0059"/>
    <w:p w14:paraId="1DF5E8C9" w14:textId="3DA2006C" w:rsidR="00FA0059" w:rsidRDefault="00726216" w:rsidP="00FA0059">
      <w:pPr>
        <w:pStyle w:val="ListParagraph"/>
        <w:numPr>
          <w:ilvl w:val="0"/>
          <w:numId w:val="18"/>
        </w:numPr>
      </w:pPr>
      <w:r>
        <w:t xml:space="preserve">Tone reported the waste removal is now up to $197 per month. Tone reported that she is working with the Village Treasurer to figure out why this is so high, and will report back. </w:t>
      </w:r>
    </w:p>
    <w:p w14:paraId="0AF70242" w14:textId="526BC1D2" w:rsidR="00726216" w:rsidRDefault="00726216" w:rsidP="00FA0059">
      <w:pPr>
        <w:pStyle w:val="ListParagraph"/>
        <w:numPr>
          <w:ilvl w:val="0"/>
          <w:numId w:val="18"/>
        </w:numPr>
      </w:pPr>
      <w:r>
        <w:t xml:space="preserve">Tone Reported the library will be closed March 28-31 due to the carpets being cleaned. This will coincide with the break for Easter. </w:t>
      </w:r>
    </w:p>
    <w:p w14:paraId="0AF771E7" w14:textId="151FA47E" w:rsidR="00726216" w:rsidRDefault="00726216" w:rsidP="00FA0059">
      <w:pPr>
        <w:pStyle w:val="ListParagraph"/>
        <w:numPr>
          <w:ilvl w:val="0"/>
          <w:numId w:val="18"/>
        </w:numPr>
      </w:pPr>
      <w:r>
        <w:t xml:space="preserve">Director Tone reported we are working with the village to begin accepting credit card payments.  The only cost to the library will be having IT come in to set it up on the computers. </w:t>
      </w:r>
    </w:p>
    <w:p w14:paraId="726D0C11" w14:textId="67A9D0D8" w:rsidR="00B66DDD" w:rsidRDefault="00726216" w:rsidP="0078344A">
      <w:pPr>
        <w:pStyle w:val="ListParagraph"/>
        <w:numPr>
          <w:ilvl w:val="0"/>
          <w:numId w:val="18"/>
        </w:numPr>
      </w:pPr>
      <w:r>
        <w:t xml:space="preserve">Director Tone reported Blueberry Hill is up to 8 patients and the library will be going there monthly to do crafts with residents. </w:t>
      </w:r>
    </w:p>
    <w:p w14:paraId="2E73415D" w14:textId="42C40A19" w:rsidR="001C60B5" w:rsidRDefault="00A06F92" w:rsidP="0078344A">
      <w:r>
        <w:t>X</w:t>
      </w:r>
      <w:r w:rsidR="006F4D9B">
        <w:t>. Adjournment – T</w:t>
      </w:r>
      <w:r w:rsidR="000422DC">
        <w:t>he meeting adjourned at</w:t>
      </w:r>
      <w:r w:rsidR="00FF51D2">
        <w:t xml:space="preserve"> </w:t>
      </w:r>
      <w:r w:rsidR="00726216">
        <w:t xml:space="preserve">7:25PM. </w:t>
      </w:r>
    </w:p>
    <w:p w14:paraId="169F6760" w14:textId="63FA5D9F" w:rsidR="006F4D9B" w:rsidRDefault="00FF51D2" w:rsidP="0078344A">
      <w:r>
        <w:t xml:space="preserve">                     </w:t>
      </w:r>
      <w:r w:rsidR="007A68A9">
        <w:t xml:space="preserve"> </w:t>
      </w:r>
      <w:r w:rsidR="00726216">
        <w:t>Reid m</w:t>
      </w:r>
      <w:r w:rsidR="007A68A9">
        <w:t>oved to adjourn the meeting</w:t>
      </w:r>
      <w:r w:rsidR="001C60B5">
        <w:t>; second by</w:t>
      </w:r>
      <w:r w:rsidR="002C3904">
        <w:t xml:space="preserve"> </w:t>
      </w:r>
      <w:r w:rsidR="00726216">
        <w:t>Kison.</w:t>
      </w:r>
    </w:p>
    <w:p w14:paraId="47E06368" w14:textId="17454334" w:rsidR="008B58CE" w:rsidRDefault="008B58CE" w:rsidP="0078344A">
      <w:r>
        <w:t xml:space="preserve">Next Meeting: </w:t>
      </w:r>
      <w:r w:rsidR="00EC23D1">
        <w:t xml:space="preserve"> </w:t>
      </w:r>
      <w:r w:rsidR="00726216">
        <w:t>April 22, 2024 at 6:30PM</w:t>
      </w:r>
    </w:p>
    <w:p w14:paraId="06525ED5" w14:textId="77777777" w:rsidR="008B58CE" w:rsidRDefault="008B58CE" w:rsidP="0078344A"/>
    <w:p w14:paraId="01507E17" w14:textId="2B47A5EF" w:rsidR="006F4D9B" w:rsidRDefault="006F4D9B" w:rsidP="0078344A">
      <w:r>
        <w:tab/>
      </w:r>
      <w:r>
        <w:tab/>
      </w:r>
      <w:r>
        <w:tab/>
      </w:r>
      <w:r>
        <w:tab/>
      </w:r>
      <w:r>
        <w:tab/>
      </w:r>
      <w:r>
        <w:tab/>
        <w:t xml:space="preserve">Respectfully submitted, </w:t>
      </w:r>
    </w:p>
    <w:p w14:paraId="0801DF9F" w14:textId="58CC28D7" w:rsidR="006F4D9B" w:rsidRDefault="006F4D9B" w:rsidP="0078344A">
      <w:r>
        <w:tab/>
      </w:r>
      <w:r>
        <w:tab/>
      </w:r>
      <w:r>
        <w:tab/>
      </w:r>
      <w:r>
        <w:tab/>
      </w:r>
      <w:r>
        <w:tab/>
      </w:r>
      <w:r w:rsidR="002533B6">
        <w:tab/>
      </w:r>
      <w:r w:rsidR="00726216">
        <w:t>Brittany Rathbun, Board Trustee</w:t>
      </w:r>
    </w:p>
    <w:p w14:paraId="4AEC9122" w14:textId="77777777" w:rsidR="006F4D9B" w:rsidRDefault="006F4D9B" w:rsidP="0078344A"/>
    <w:p w14:paraId="7088976F" w14:textId="77777777" w:rsidR="006F4D9B" w:rsidRPr="0078344A" w:rsidRDefault="006F4D9B" w:rsidP="0078344A"/>
    <w:sectPr w:rsidR="006F4D9B" w:rsidRPr="0078344A" w:rsidSect="00CC4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1A08"/>
    <w:multiLevelType w:val="hybridMultilevel"/>
    <w:tmpl w:val="4D5E831A"/>
    <w:lvl w:ilvl="0" w:tplc="89642ED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1D7AEA"/>
    <w:multiLevelType w:val="hybridMultilevel"/>
    <w:tmpl w:val="541C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62AF3"/>
    <w:multiLevelType w:val="hybridMultilevel"/>
    <w:tmpl w:val="DF94D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42EBF"/>
    <w:multiLevelType w:val="hybridMultilevel"/>
    <w:tmpl w:val="1FC05D54"/>
    <w:lvl w:ilvl="0" w:tplc="7BB41B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C7148D"/>
    <w:multiLevelType w:val="hybridMultilevel"/>
    <w:tmpl w:val="57AE45CC"/>
    <w:lvl w:ilvl="0" w:tplc="17BE3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1D6668"/>
    <w:multiLevelType w:val="hybridMultilevel"/>
    <w:tmpl w:val="299A4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E171A"/>
    <w:multiLevelType w:val="hybridMultilevel"/>
    <w:tmpl w:val="89CCCB58"/>
    <w:lvl w:ilvl="0" w:tplc="DC10E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AC3720"/>
    <w:multiLevelType w:val="hybridMultilevel"/>
    <w:tmpl w:val="3C1EC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51AD9"/>
    <w:multiLevelType w:val="hybridMultilevel"/>
    <w:tmpl w:val="FBDA6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B1883"/>
    <w:multiLevelType w:val="hybridMultilevel"/>
    <w:tmpl w:val="BAD40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04208"/>
    <w:multiLevelType w:val="hybridMultilevel"/>
    <w:tmpl w:val="2EE8ED5A"/>
    <w:lvl w:ilvl="0" w:tplc="56E626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D83988"/>
    <w:multiLevelType w:val="hybridMultilevel"/>
    <w:tmpl w:val="F5320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26FA7"/>
    <w:multiLevelType w:val="hybridMultilevel"/>
    <w:tmpl w:val="735C0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218B9"/>
    <w:multiLevelType w:val="hybridMultilevel"/>
    <w:tmpl w:val="908AA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32F2D"/>
    <w:multiLevelType w:val="hybridMultilevel"/>
    <w:tmpl w:val="4F527BD6"/>
    <w:lvl w:ilvl="0" w:tplc="B97E8B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BF0B39"/>
    <w:multiLevelType w:val="hybridMultilevel"/>
    <w:tmpl w:val="2F80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0260E8"/>
    <w:multiLevelType w:val="hybridMultilevel"/>
    <w:tmpl w:val="14487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40370"/>
    <w:multiLevelType w:val="hybridMultilevel"/>
    <w:tmpl w:val="B7281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6"/>
  </w:num>
  <w:num w:numId="4">
    <w:abstractNumId w:val="11"/>
  </w:num>
  <w:num w:numId="5">
    <w:abstractNumId w:val="17"/>
  </w:num>
  <w:num w:numId="6">
    <w:abstractNumId w:val="2"/>
  </w:num>
  <w:num w:numId="7">
    <w:abstractNumId w:val="8"/>
  </w:num>
  <w:num w:numId="8">
    <w:abstractNumId w:val="12"/>
  </w:num>
  <w:num w:numId="9">
    <w:abstractNumId w:val="14"/>
  </w:num>
  <w:num w:numId="10">
    <w:abstractNumId w:val="9"/>
  </w:num>
  <w:num w:numId="11">
    <w:abstractNumId w:val="15"/>
  </w:num>
  <w:num w:numId="12">
    <w:abstractNumId w:val="5"/>
  </w:num>
  <w:num w:numId="13">
    <w:abstractNumId w:val="7"/>
  </w:num>
  <w:num w:numId="14">
    <w:abstractNumId w:val="1"/>
  </w:num>
  <w:num w:numId="15">
    <w:abstractNumId w:val="13"/>
  </w:num>
  <w:num w:numId="16">
    <w:abstractNumId w:val="3"/>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4A"/>
    <w:rsid w:val="000422DC"/>
    <w:rsid w:val="000A4A5C"/>
    <w:rsid w:val="000E070E"/>
    <w:rsid w:val="000E5D64"/>
    <w:rsid w:val="00102BDC"/>
    <w:rsid w:val="00104ACF"/>
    <w:rsid w:val="00115286"/>
    <w:rsid w:val="0013759F"/>
    <w:rsid w:val="00144C9F"/>
    <w:rsid w:val="00196732"/>
    <w:rsid w:val="001B7880"/>
    <w:rsid w:val="001C176F"/>
    <w:rsid w:val="001C60B5"/>
    <w:rsid w:val="001C6C45"/>
    <w:rsid w:val="001D0502"/>
    <w:rsid w:val="001D5933"/>
    <w:rsid w:val="00222452"/>
    <w:rsid w:val="00224363"/>
    <w:rsid w:val="002533B6"/>
    <w:rsid w:val="00273016"/>
    <w:rsid w:val="002839BE"/>
    <w:rsid w:val="002C3904"/>
    <w:rsid w:val="002D2C54"/>
    <w:rsid w:val="002D5843"/>
    <w:rsid w:val="002F4918"/>
    <w:rsid w:val="00303714"/>
    <w:rsid w:val="00354B8C"/>
    <w:rsid w:val="0036577F"/>
    <w:rsid w:val="003807A6"/>
    <w:rsid w:val="00382C61"/>
    <w:rsid w:val="0038619F"/>
    <w:rsid w:val="003A0D92"/>
    <w:rsid w:val="00414667"/>
    <w:rsid w:val="004475A0"/>
    <w:rsid w:val="0046109A"/>
    <w:rsid w:val="00476679"/>
    <w:rsid w:val="004C02EE"/>
    <w:rsid w:val="004C1DCD"/>
    <w:rsid w:val="004E05C3"/>
    <w:rsid w:val="004F1382"/>
    <w:rsid w:val="0051793B"/>
    <w:rsid w:val="00520C01"/>
    <w:rsid w:val="00522BB1"/>
    <w:rsid w:val="00527951"/>
    <w:rsid w:val="0053070D"/>
    <w:rsid w:val="005308FC"/>
    <w:rsid w:val="00543842"/>
    <w:rsid w:val="0054698C"/>
    <w:rsid w:val="00586CCF"/>
    <w:rsid w:val="00642719"/>
    <w:rsid w:val="00664392"/>
    <w:rsid w:val="00674EB5"/>
    <w:rsid w:val="006A4BDC"/>
    <w:rsid w:val="006B3EB8"/>
    <w:rsid w:val="006D20FE"/>
    <w:rsid w:val="006E0054"/>
    <w:rsid w:val="006E0E1B"/>
    <w:rsid w:val="006F4D9B"/>
    <w:rsid w:val="00726216"/>
    <w:rsid w:val="00740113"/>
    <w:rsid w:val="00774EE6"/>
    <w:rsid w:val="0078344A"/>
    <w:rsid w:val="00790EBB"/>
    <w:rsid w:val="0079473D"/>
    <w:rsid w:val="007A145A"/>
    <w:rsid w:val="007A68A9"/>
    <w:rsid w:val="007E56FB"/>
    <w:rsid w:val="007F5B22"/>
    <w:rsid w:val="00832791"/>
    <w:rsid w:val="008352BB"/>
    <w:rsid w:val="008637F5"/>
    <w:rsid w:val="00866F9E"/>
    <w:rsid w:val="008B58CE"/>
    <w:rsid w:val="008B6085"/>
    <w:rsid w:val="008D112A"/>
    <w:rsid w:val="008F03EE"/>
    <w:rsid w:val="008F3369"/>
    <w:rsid w:val="0092538E"/>
    <w:rsid w:val="00937189"/>
    <w:rsid w:val="009C211D"/>
    <w:rsid w:val="009D3F4F"/>
    <w:rsid w:val="009E0D0C"/>
    <w:rsid w:val="00A06F92"/>
    <w:rsid w:val="00A110DC"/>
    <w:rsid w:val="00A358B3"/>
    <w:rsid w:val="00A45E69"/>
    <w:rsid w:val="00A65775"/>
    <w:rsid w:val="00A73AD7"/>
    <w:rsid w:val="00AA047F"/>
    <w:rsid w:val="00AB4066"/>
    <w:rsid w:val="00AD78E3"/>
    <w:rsid w:val="00B00704"/>
    <w:rsid w:val="00B0352E"/>
    <w:rsid w:val="00B1199C"/>
    <w:rsid w:val="00B5267B"/>
    <w:rsid w:val="00B548A1"/>
    <w:rsid w:val="00B63B78"/>
    <w:rsid w:val="00B66DDD"/>
    <w:rsid w:val="00B971E2"/>
    <w:rsid w:val="00BD65CA"/>
    <w:rsid w:val="00C11453"/>
    <w:rsid w:val="00C12AEE"/>
    <w:rsid w:val="00C42FD4"/>
    <w:rsid w:val="00C645E5"/>
    <w:rsid w:val="00CC02C2"/>
    <w:rsid w:val="00CC4AFB"/>
    <w:rsid w:val="00CC5E55"/>
    <w:rsid w:val="00CE2433"/>
    <w:rsid w:val="00CE5597"/>
    <w:rsid w:val="00CE5FFE"/>
    <w:rsid w:val="00D24D7B"/>
    <w:rsid w:val="00D34882"/>
    <w:rsid w:val="00D52BCC"/>
    <w:rsid w:val="00DB09C7"/>
    <w:rsid w:val="00DB618E"/>
    <w:rsid w:val="00DD4449"/>
    <w:rsid w:val="00DE5065"/>
    <w:rsid w:val="00E31215"/>
    <w:rsid w:val="00E46B56"/>
    <w:rsid w:val="00E60037"/>
    <w:rsid w:val="00E70373"/>
    <w:rsid w:val="00E83F16"/>
    <w:rsid w:val="00EC23D1"/>
    <w:rsid w:val="00EC63CC"/>
    <w:rsid w:val="00F13B00"/>
    <w:rsid w:val="00F245C2"/>
    <w:rsid w:val="00F72BF2"/>
    <w:rsid w:val="00FA0059"/>
    <w:rsid w:val="00FB0E9E"/>
    <w:rsid w:val="00FC63FD"/>
    <w:rsid w:val="00FD7DAE"/>
    <w:rsid w:val="00FE2183"/>
    <w:rsid w:val="00FF5082"/>
    <w:rsid w:val="00FF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E814"/>
  <w15:docId w15:val="{32773A71-8881-4AAB-B5F4-A4AC04CD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4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53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3B6"/>
    <w:rPr>
      <w:rFonts w:ascii="Segoe UI" w:hAnsi="Segoe UI" w:cs="Segoe UI"/>
      <w:sz w:val="18"/>
      <w:szCs w:val="18"/>
    </w:rPr>
  </w:style>
  <w:style w:type="paragraph" w:styleId="ListParagraph">
    <w:name w:val="List Paragraph"/>
    <w:basedOn w:val="Normal"/>
    <w:uiPriority w:val="34"/>
    <w:qFormat/>
    <w:rsid w:val="00382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A511-21DC-4B72-BFA6-EE3C29FC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dc:creator>
  <cp:lastModifiedBy>Lyn Tone</cp:lastModifiedBy>
  <cp:revision>8</cp:revision>
  <cp:lastPrinted>2016-04-25T14:14:00Z</cp:lastPrinted>
  <dcterms:created xsi:type="dcterms:W3CDTF">2024-02-27T13:23:00Z</dcterms:created>
  <dcterms:modified xsi:type="dcterms:W3CDTF">2024-02-27T14:23:00Z</dcterms:modified>
</cp:coreProperties>
</file>